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F39C2" w14:textId="77777777" w:rsidR="004E2810" w:rsidRDefault="00B6497D" w:rsidP="00C7195F">
      <w:pPr>
        <w:pStyle w:val="Heading1"/>
        <w:spacing w:before="0"/>
      </w:pPr>
      <w:r>
        <w:t xml:space="preserve">Checklist &amp; Self-Reflection: Entrepreneurial Behaviours </w:t>
      </w:r>
    </w:p>
    <w:p w14:paraId="51B79208" w14:textId="7F3233A5" w:rsidR="00B6497D" w:rsidRPr="00E807D1" w:rsidRDefault="00B6497D" w:rsidP="00B6497D">
      <w:pPr>
        <w:rPr>
          <w:sz w:val="20"/>
        </w:rPr>
      </w:pPr>
      <w:r w:rsidRPr="00E807D1">
        <w:rPr>
          <w:sz w:val="20"/>
        </w:rPr>
        <w:t xml:space="preserve">Use this checklist to self-assess how well you might be suited to a particular future career scenario that involves a field affected by </w:t>
      </w:r>
      <w:r w:rsidRPr="00E43712">
        <w:rPr>
          <w:b/>
          <w:sz w:val="20"/>
        </w:rPr>
        <w:t>advanced technologies</w:t>
      </w:r>
      <w:r w:rsidRPr="00E807D1">
        <w:rPr>
          <w:sz w:val="20"/>
        </w:rPr>
        <w:t xml:space="preserve"> or </w:t>
      </w:r>
      <w:r w:rsidRPr="00E43712">
        <w:rPr>
          <w:b/>
          <w:sz w:val="20"/>
        </w:rPr>
        <w:t>globalisation</w:t>
      </w:r>
      <w:r w:rsidRPr="00E807D1">
        <w:rPr>
          <w:sz w:val="20"/>
        </w:rPr>
        <w:t>.</w:t>
      </w:r>
      <w:r w:rsidR="00E807D1" w:rsidRPr="00E807D1">
        <w:rPr>
          <w:sz w:val="20"/>
        </w:rPr>
        <w:t xml:space="preserve">  If you feel you always demonstrate these behaviours</w:t>
      </w:r>
      <w:r w:rsidR="00E43712">
        <w:rPr>
          <w:sz w:val="20"/>
        </w:rPr>
        <w:t xml:space="preserve">, tick the box; </w:t>
      </w:r>
      <w:r w:rsidR="00E807D1" w:rsidRPr="00E807D1">
        <w:rPr>
          <w:sz w:val="20"/>
        </w:rPr>
        <w:t>otherwise write your comments in the space below each.</w:t>
      </w:r>
    </w:p>
    <w:p w14:paraId="216DA0C7" w14:textId="7C4479B1" w:rsidR="00B6497D" w:rsidRDefault="00C7195F" w:rsidP="00C7195F">
      <w:pPr>
        <w:spacing w:before="120"/>
      </w:pPr>
      <w:r w:rsidRPr="00C7195F">
        <w:rPr>
          <w:sz w:val="56"/>
        </w:rPr>
        <w:sym w:font="Wingdings" w:char="F071"/>
      </w:r>
      <w:r>
        <w:rPr>
          <w:b/>
        </w:rPr>
        <w:t xml:space="preserve"> </w:t>
      </w:r>
      <w:r w:rsidR="005D10FE" w:rsidRPr="00C7195F">
        <w:rPr>
          <w:b/>
        </w:rPr>
        <w:t>Confidence</w:t>
      </w:r>
      <w:r w:rsidR="005D10FE" w:rsidRPr="005D10FE">
        <w:t xml:space="preserve"> </w:t>
      </w:r>
      <w:r w:rsidR="005D10FE" w:rsidRPr="00E807D1">
        <w:rPr>
          <w:sz w:val="18"/>
        </w:rPr>
        <w:t>(a feeling of trust in one's abilities, qualities, and judgement)</w:t>
      </w:r>
    </w:p>
    <w:p w14:paraId="78B626BF" w14:textId="77777777" w:rsidR="00C7195F" w:rsidRPr="00E807D1" w:rsidRDefault="00C7195F" w:rsidP="005D10FE">
      <w:pPr>
        <w:rPr>
          <w:sz w:val="12"/>
        </w:rPr>
      </w:pPr>
    </w:p>
    <w:p w14:paraId="7EF95AEE" w14:textId="77777777" w:rsidR="00C7195F" w:rsidRPr="00E807D1" w:rsidRDefault="00C7195F" w:rsidP="005D10FE">
      <w:pPr>
        <w:rPr>
          <w:sz w:val="12"/>
        </w:rPr>
      </w:pPr>
    </w:p>
    <w:p w14:paraId="05BDC0D2" w14:textId="135B104C" w:rsidR="00B6497D" w:rsidRDefault="00C7195F" w:rsidP="00C7195F">
      <w:pPr>
        <w:spacing w:before="120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Initiative</w:t>
      </w:r>
      <w:r w:rsidR="005D10FE" w:rsidRPr="005D10FE">
        <w:t xml:space="preserve"> </w:t>
      </w:r>
      <w:r w:rsidR="005D10FE" w:rsidRPr="00E807D1">
        <w:rPr>
          <w:sz w:val="20"/>
        </w:rPr>
        <w:t>(to take action by choice, not as a response to direct supervision)</w:t>
      </w:r>
    </w:p>
    <w:p w14:paraId="3B656E87" w14:textId="77777777" w:rsidR="00E807D1" w:rsidRPr="00E807D1" w:rsidRDefault="00E807D1" w:rsidP="00E807D1">
      <w:pPr>
        <w:rPr>
          <w:sz w:val="12"/>
        </w:rPr>
      </w:pPr>
    </w:p>
    <w:p w14:paraId="3D4E0AF5" w14:textId="77777777" w:rsidR="00E807D1" w:rsidRPr="00E807D1" w:rsidRDefault="00E807D1" w:rsidP="00E807D1">
      <w:pPr>
        <w:rPr>
          <w:sz w:val="12"/>
        </w:rPr>
      </w:pPr>
    </w:p>
    <w:p w14:paraId="5B9AF98D" w14:textId="0BE90605" w:rsidR="00B6497D" w:rsidRDefault="00C7195F" w:rsidP="00C7195F">
      <w:pPr>
        <w:spacing w:before="120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Innovation</w:t>
      </w:r>
      <w:r w:rsidR="00B6497D" w:rsidRPr="00C7195F">
        <w:rPr>
          <w:b/>
        </w:rPr>
        <w:t xml:space="preserve"> and creativity</w:t>
      </w:r>
      <w:r w:rsidR="005D10FE" w:rsidRPr="005D10FE">
        <w:t xml:space="preserve"> </w:t>
      </w:r>
      <w:r w:rsidR="005D10FE" w:rsidRPr="00E807D1">
        <w:rPr>
          <w:sz w:val="20"/>
        </w:rPr>
        <w:t>(new ideas, methods or plans: “thinking outside the box</w:t>
      </w:r>
      <w:r w:rsidR="00692C98">
        <w:rPr>
          <w:sz w:val="20"/>
        </w:rPr>
        <w:t>”</w:t>
      </w:r>
      <w:r w:rsidR="005D10FE" w:rsidRPr="00E807D1">
        <w:rPr>
          <w:sz w:val="20"/>
        </w:rPr>
        <w:t>)</w:t>
      </w:r>
    </w:p>
    <w:p w14:paraId="760731A4" w14:textId="77777777" w:rsidR="00E807D1" w:rsidRPr="00E807D1" w:rsidRDefault="00E807D1" w:rsidP="00E807D1">
      <w:pPr>
        <w:rPr>
          <w:sz w:val="12"/>
        </w:rPr>
      </w:pPr>
    </w:p>
    <w:p w14:paraId="0D085C37" w14:textId="77777777" w:rsidR="00E807D1" w:rsidRPr="00E807D1" w:rsidRDefault="00E807D1" w:rsidP="00E807D1">
      <w:pPr>
        <w:rPr>
          <w:sz w:val="12"/>
        </w:rPr>
      </w:pPr>
    </w:p>
    <w:p w14:paraId="63647814" w14:textId="1FCFD5E3" w:rsidR="005D10FE" w:rsidRDefault="00C7195F" w:rsidP="00E807D1">
      <w:pPr>
        <w:spacing w:before="120"/>
        <w:ind w:left="709" w:hanging="709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Global</w:t>
      </w:r>
      <w:r w:rsidR="00B6497D" w:rsidRPr="00C7195F">
        <w:rPr>
          <w:b/>
        </w:rPr>
        <w:t xml:space="preserve"> competency and empathy</w:t>
      </w:r>
      <w:r w:rsidR="005D10FE" w:rsidRPr="0022551D">
        <w:t xml:space="preserve"> </w:t>
      </w:r>
      <w:r w:rsidR="005D10FE" w:rsidRPr="00E807D1">
        <w:rPr>
          <w:sz w:val="20"/>
        </w:rPr>
        <w:t xml:space="preserve">(knowing </w:t>
      </w:r>
      <w:r w:rsidR="0022551D" w:rsidRPr="00E807D1">
        <w:rPr>
          <w:sz w:val="20"/>
        </w:rPr>
        <w:t xml:space="preserve">about the world – </w:t>
      </w:r>
      <w:r w:rsidR="005D10FE" w:rsidRPr="00E807D1">
        <w:rPr>
          <w:sz w:val="20"/>
        </w:rPr>
        <w:t>its cultures, languages and how its economic, environmental and social systems work</w:t>
      </w:r>
      <w:r w:rsidR="0022551D" w:rsidRPr="00E807D1">
        <w:rPr>
          <w:sz w:val="20"/>
        </w:rPr>
        <w:t xml:space="preserve"> and being able to see these things from another’s perspective)</w:t>
      </w:r>
    </w:p>
    <w:p w14:paraId="14C6525F" w14:textId="77777777" w:rsidR="00E807D1" w:rsidRPr="00E807D1" w:rsidRDefault="00E807D1" w:rsidP="00E807D1">
      <w:pPr>
        <w:rPr>
          <w:sz w:val="12"/>
        </w:rPr>
      </w:pPr>
    </w:p>
    <w:p w14:paraId="1752B652" w14:textId="77777777" w:rsidR="00E807D1" w:rsidRPr="00E807D1" w:rsidRDefault="00E807D1" w:rsidP="00E807D1">
      <w:pPr>
        <w:rPr>
          <w:sz w:val="12"/>
        </w:rPr>
      </w:pPr>
    </w:p>
    <w:p w14:paraId="09CA9BBE" w14:textId="43CD78AA" w:rsidR="00B6497D" w:rsidRDefault="00C7195F" w:rsidP="00E807D1">
      <w:pPr>
        <w:spacing w:before="120"/>
        <w:ind w:left="709" w:hanging="709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Awareness</w:t>
      </w:r>
      <w:r w:rsidR="00B6497D" w:rsidRPr="00C7195F">
        <w:rPr>
          <w:b/>
        </w:rPr>
        <w:t xml:space="preserve"> of opportunity</w:t>
      </w:r>
      <w:r w:rsidR="00CD5CB6" w:rsidRPr="00CD5CB6">
        <w:t xml:space="preserve"> </w:t>
      </w:r>
      <w:r w:rsidR="00CD5CB6" w:rsidRPr="00E807D1">
        <w:rPr>
          <w:sz w:val="20"/>
        </w:rPr>
        <w:t>(ability to see and explore the variety of available learning / career options)</w:t>
      </w:r>
    </w:p>
    <w:p w14:paraId="5B2916EB" w14:textId="77777777" w:rsidR="00E807D1" w:rsidRPr="00E807D1" w:rsidRDefault="00E807D1" w:rsidP="00E807D1">
      <w:pPr>
        <w:rPr>
          <w:sz w:val="12"/>
        </w:rPr>
      </w:pPr>
    </w:p>
    <w:p w14:paraId="526118E0" w14:textId="77777777" w:rsidR="00E807D1" w:rsidRPr="00E807D1" w:rsidRDefault="00E807D1" w:rsidP="00E807D1">
      <w:pPr>
        <w:rPr>
          <w:sz w:val="12"/>
        </w:rPr>
      </w:pPr>
    </w:p>
    <w:p w14:paraId="61C3EA3D" w14:textId="5BF828AF" w:rsidR="00CD5CB6" w:rsidRPr="00CD5CB6" w:rsidRDefault="00C7195F" w:rsidP="00E807D1">
      <w:pPr>
        <w:spacing w:before="120"/>
        <w:ind w:left="709" w:hanging="709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Willingness</w:t>
      </w:r>
      <w:r w:rsidR="00B6497D" w:rsidRPr="00C7195F">
        <w:rPr>
          <w:b/>
        </w:rPr>
        <w:t xml:space="preserve"> to take risks</w:t>
      </w:r>
      <w:r w:rsidR="00B6497D" w:rsidRPr="00CD5CB6">
        <w:t xml:space="preserve"> </w:t>
      </w:r>
      <w:r w:rsidR="00CD5CB6" w:rsidRPr="00E807D1">
        <w:rPr>
          <w:sz w:val="20"/>
        </w:rPr>
        <w:t>(ability to make needed changes after weighing up the possible costs or dangers to one</w:t>
      </w:r>
      <w:r w:rsidR="003A5FE7">
        <w:rPr>
          <w:sz w:val="20"/>
        </w:rPr>
        <w:t>’</w:t>
      </w:r>
      <w:bookmarkStart w:id="0" w:name="_GoBack"/>
      <w:bookmarkEnd w:id="0"/>
      <w:r w:rsidR="00CD5CB6" w:rsidRPr="00E807D1">
        <w:rPr>
          <w:sz w:val="20"/>
        </w:rPr>
        <w:t>s-self and others)</w:t>
      </w:r>
    </w:p>
    <w:p w14:paraId="72042B9A" w14:textId="77777777" w:rsidR="00E807D1" w:rsidRPr="00E807D1" w:rsidRDefault="00E807D1" w:rsidP="00E807D1">
      <w:pPr>
        <w:rPr>
          <w:sz w:val="12"/>
        </w:rPr>
      </w:pPr>
    </w:p>
    <w:p w14:paraId="2509B82B" w14:textId="77777777" w:rsidR="00E807D1" w:rsidRPr="00E807D1" w:rsidRDefault="00E807D1" w:rsidP="00E807D1">
      <w:pPr>
        <w:rPr>
          <w:sz w:val="12"/>
        </w:rPr>
      </w:pPr>
    </w:p>
    <w:p w14:paraId="21416ACF" w14:textId="2B587BB3" w:rsidR="00B6497D" w:rsidRPr="00B6497D" w:rsidRDefault="00C7195F" w:rsidP="00E807D1">
      <w:pPr>
        <w:spacing w:before="120"/>
        <w:ind w:left="709" w:hanging="709"/>
      </w:pPr>
      <w:r w:rsidRPr="00C7195F">
        <w:rPr>
          <w:sz w:val="56"/>
        </w:rPr>
        <w:sym w:font="Wingdings" w:char="F071"/>
      </w:r>
      <w:r>
        <w:rPr>
          <w:sz w:val="56"/>
        </w:rPr>
        <w:t xml:space="preserve"> </w:t>
      </w:r>
      <w:r w:rsidR="005D10FE" w:rsidRPr="00C7195F">
        <w:rPr>
          <w:b/>
        </w:rPr>
        <w:t>Applied</w:t>
      </w:r>
      <w:r w:rsidR="00B6497D" w:rsidRPr="00C7195F">
        <w:rPr>
          <w:b/>
        </w:rPr>
        <w:t xml:space="preserve"> to a range of contexts</w:t>
      </w:r>
      <w:r w:rsidR="00CD5CB6" w:rsidRPr="00C7195F">
        <w:t xml:space="preserve"> </w:t>
      </w:r>
      <w:r w:rsidR="00CD5CB6" w:rsidRPr="00E807D1">
        <w:rPr>
          <w:sz w:val="20"/>
        </w:rPr>
        <w:t>(</w:t>
      </w:r>
      <w:r w:rsidRPr="00E807D1">
        <w:rPr>
          <w:sz w:val="20"/>
        </w:rPr>
        <w:t>ability to apply entrepreneurial behaviours in different situations, to challenge one’s “comfort zone”)</w:t>
      </w:r>
    </w:p>
    <w:sectPr w:rsidR="00B6497D" w:rsidRPr="00B6497D" w:rsidSect="00C7195F">
      <w:footerReference w:type="default" r:id="rId8"/>
      <w:pgSz w:w="11900" w:h="16840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8BBE0" w14:textId="77777777" w:rsidR="00C7195F" w:rsidRDefault="00C7195F" w:rsidP="00C7195F">
      <w:pPr>
        <w:spacing w:before="0" w:after="0"/>
      </w:pPr>
      <w:r>
        <w:separator/>
      </w:r>
    </w:p>
  </w:endnote>
  <w:endnote w:type="continuationSeparator" w:id="0">
    <w:p w14:paraId="6A332369" w14:textId="77777777" w:rsidR="00C7195F" w:rsidRDefault="00C7195F" w:rsidP="00C719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357A1" w14:textId="514CE297" w:rsidR="00C7195F" w:rsidRDefault="00C7195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D997E" wp14:editId="2FB4A278">
              <wp:simplePos x="0" y="0"/>
              <wp:positionH relativeFrom="column">
                <wp:posOffset>962388</wp:posOffset>
              </wp:positionH>
              <wp:positionV relativeFrom="paragraph">
                <wp:posOffset>-91</wp:posOffset>
              </wp:positionV>
              <wp:extent cx="3625306" cy="23676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5306" cy="236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DDA86" w14:textId="77777777" w:rsidR="00C7195F" w:rsidRPr="00CD5343" w:rsidRDefault="00C7195F" w:rsidP="00C7195F">
                          <w:pPr>
                            <w:spacing w:before="0" w:after="0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D534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© 201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CD534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Tom March, used with permission by the Asia Education Foundation</w:t>
                          </w:r>
                        </w:p>
                        <w:p w14:paraId="1DA53BA5" w14:textId="77777777" w:rsidR="00C7195F" w:rsidRPr="00CD5343" w:rsidRDefault="00C7195F" w:rsidP="00C7195F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75.8pt;margin-top:0;width:285.4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" filled="f" stroked="f">
              <v:textbox>
                <w:txbxContent>
                  <w:p w14:paraId="79ADDA86" w14:textId="77777777" w:rsidR="00C7195F" w:rsidRPr="00CD5343" w:rsidRDefault="00C7195F" w:rsidP="00C7195F">
                    <w:pPr>
                      <w:spacing w:before="0" w:after="0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D5343">
                      <w:rPr>
                        <w:color w:val="808080" w:themeColor="background1" w:themeShade="80"/>
                        <w:sz w:val="16"/>
                        <w:szCs w:val="16"/>
                      </w:rPr>
                      <w:t>© 201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CD5343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Tom March, used with permission by the Asia Education Foundation</w:t>
                    </w:r>
                  </w:p>
                  <w:p w14:paraId="1DA53BA5" w14:textId="77777777" w:rsidR="00C7195F" w:rsidRPr="00CD5343" w:rsidRDefault="00C7195F" w:rsidP="00C7195F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41E54" w14:textId="77777777" w:rsidR="00C7195F" w:rsidRDefault="00C7195F" w:rsidP="00C7195F">
      <w:pPr>
        <w:spacing w:before="0" w:after="0"/>
      </w:pPr>
      <w:r>
        <w:separator/>
      </w:r>
    </w:p>
  </w:footnote>
  <w:footnote w:type="continuationSeparator" w:id="0">
    <w:p w14:paraId="32AE7894" w14:textId="77777777" w:rsidR="00C7195F" w:rsidRDefault="00C7195F" w:rsidP="00C7195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7C4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34E81"/>
    <w:multiLevelType w:val="hybridMultilevel"/>
    <w:tmpl w:val="6DA03296"/>
    <w:lvl w:ilvl="0" w:tplc="D34C861A">
      <w:start w:val="1"/>
      <w:numFmt w:val="decimal"/>
      <w:pStyle w:val="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8113E"/>
    <w:multiLevelType w:val="hybridMultilevel"/>
    <w:tmpl w:val="C4849096"/>
    <w:lvl w:ilvl="0" w:tplc="5FDCF816">
      <w:start w:val="1"/>
      <w:numFmt w:val="bullet"/>
      <w:pStyle w:val="details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B66EA"/>
    <w:multiLevelType w:val="hybridMultilevel"/>
    <w:tmpl w:val="D69E06E6"/>
    <w:lvl w:ilvl="0" w:tplc="13E0FD7C">
      <w:start w:val="1"/>
      <w:numFmt w:val="bullet"/>
      <w:pStyle w:val="bullets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83F11"/>
    <w:multiLevelType w:val="hybridMultilevel"/>
    <w:tmpl w:val="09681922"/>
    <w:lvl w:ilvl="0" w:tplc="B560D4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7D"/>
    <w:rsid w:val="00042ED5"/>
    <w:rsid w:val="00146629"/>
    <w:rsid w:val="001467CB"/>
    <w:rsid w:val="0022551D"/>
    <w:rsid w:val="0025041E"/>
    <w:rsid w:val="002F47AD"/>
    <w:rsid w:val="003373AA"/>
    <w:rsid w:val="003A5FE7"/>
    <w:rsid w:val="00436DB0"/>
    <w:rsid w:val="00454EDC"/>
    <w:rsid w:val="004E2810"/>
    <w:rsid w:val="005108B0"/>
    <w:rsid w:val="00513446"/>
    <w:rsid w:val="005C5E9C"/>
    <w:rsid w:val="005D10FE"/>
    <w:rsid w:val="0066153A"/>
    <w:rsid w:val="00664FA2"/>
    <w:rsid w:val="00687703"/>
    <w:rsid w:val="00692C98"/>
    <w:rsid w:val="00697089"/>
    <w:rsid w:val="006A1D1C"/>
    <w:rsid w:val="00760F5D"/>
    <w:rsid w:val="00774B56"/>
    <w:rsid w:val="00786441"/>
    <w:rsid w:val="007A430B"/>
    <w:rsid w:val="008F6808"/>
    <w:rsid w:val="00A30711"/>
    <w:rsid w:val="00A721C7"/>
    <w:rsid w:val="00B35B64"/>
    <w:rsid w:val="00B6497D"/>
    <w:rsid w:val="00C7195F"/>
    <w:rsid w:val="00CD5CB6"/>
    <w:rsid w:val="00CD6151"/>
    <w:rsid w:val="00CF6D70"/>
    <w:rsid w:val="00D03FDD"/>
    <w:rsid w:val="00E3589D"/>
    <w:rsid w:val="00E43712"/>
    <w:rsid w:val="00E807D1"/>
    <w:rsid w:val="00EC1153"/>
    <w:rsid w:val="00EC3CF9"/>
    <w:rsid w:val="00EE77FE"/>
    <w:rsid w:val="00F024F9"/>
    <w:rsid w:val="00F342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527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lock"/>
    <w:qFormat/>
    <w:rsid w:val="00774B56"/>
    <w:pPr>
      <w:spacing w:before="240" w:after="120"/>
    </w:pPr>
    <w:rPr>
      <w:rFonts w:ascii="Helvetica" w:eastAsia="Times" w:hAnsi="Helvetica" w:cs="Times New Roman"/>
      <w:sz w:val="22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67CB"/>
    <w:pPr>
      <w:keepNext/>
      <w:pBdr>
        <w:bottom w:val="single" w:sz="4" w:space="1" w:color="auto"/>
      </w:pBdr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46"/>
    <w:pPr>
      <w:keepNext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446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autoRedefine/>
    <w:qFormat/>
    <w:rsid w:val="001467CB"/>
    <w:pPr>
      <w:numPr>
        <w:numId w:val="8"/>
      </w:numPr>
      <w:tabs>
        <w:tab w:val="left" w:pos="96"/>
      </w:tabs>
      <w:spacing w:after="40"/>
    </w:pPr>
  </w:style>
  <w:style w:type="character" w:customStyle="1" w:styleId="Heading1Char">
    <w:name w:val="Heading 1 Char"/>
    <w:basedOn w:val="DefaultParagraphFont"/>
    <w:link w:val="Heading1"/>
    <w:uiPriority w:val="9"/>
    <w:rsid w:val="001467CB"/>
    <w:rPr>
      <w:rFonts w:ascii="Arial" w:eastAsia="Times New Roman" w:hAnsi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446"/>
    <w:rPr>
      <w:rFonts w:ascii="Arial" w:hAnsi="Arial"/>
      <w:b/>
      <w:bCs/>
      <w:i/>
      <w:iCs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760F5D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446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bullets">
    <w:name w:val="bullets"/>
    <w:basedOn w:val="Normal"/>
    <w:qFormat/>
    <w:rsid w:val="00D03FDD"/>
    <w:pPr>
      <w:numPr>
        <w:numId w:val="7"/>
      </w:numPr>
    </w:pPr>
  </w:style>
  <w:style w:type="paragraph" w:customStyle="1" w:styleId="normal0">
    <w:name w:val="normal"/>
    <w:basedOn w:val="Normal"/>
    <w:autoRedefine/>
    <w:qFormat/>
    <w:rsid w:val="00687703"/>
    <w:pPr>
      <w:ind w:left="357"/>
    </w:pPr>
  </w:style>
  <w:style w:type="paragraph" w:styleId="NormalWeb">
    <w:name w:val="Normal (Web)"/>
    <w:basedOn w:val="Normal"/>
    <w:uiPriority w:val="99"/>
    <w:unhideWhenUsed/>
    <w:qFormat/>
    <w:rsid w:val="001467CB"/>
  </w:style>
  <w:style w:type="paragraph" w:styleId="ListParagraph">
    <w:name w:val="List Paragraph"/>
    <w:basedOn w:val="Normal"/>
    <w:autoRedefine/>
    <w:uiPriority w:val="34"/>
    <w:qFormat/>
    <w:rsid w:val="00436DB0"/>
    <w:pPr>
      <w:ind w:left="720"/>
    </w:pPr>
    <w:rPr>
      <w:lang w:val="en-GB"/>
    </w:rPr>
  </w:style>
  <w:style w:type="paragraph" w:customStyle="1" w:styleId="details">
    <w:name w:val="details"/>
    <w:basedOn w:val="ListParagraph"/>
    <w:qFormat/>
    <w:rsid w:val="00E3589D"/>
    <w:pPr>
      <w:numPr>
        <w:numId w:val="9"/>
      </w:numPr>
      <w:spacing w:line="960" w:lineRule="auto"/>
    </w:pPr>
  </w:style>
  <w:style w:type="paragraph" w:customStyle="1" w:styleId="Body">
    <w:name w:val="Body"/>
    <w:autoRedefine/>
    <w:rsid w:val="00697089"/>
    <w:pPr>
      <w:pBdr>
        <w:top w:val="nil"/>
        <w:left w:val="nil"/>
        <w:bottom w:val="nil"/>
        <w:right w:val="nil"/>
        <w:between w:val="nil"/>
        <w:bar w:val="nil"/>
      </w:pBdr>
      <w:spacing w:before="60" w:after="0"/>
    </w:pPr>
    <w:rPr>
      <w:rFonts w:ascii="Helvetica" w:eastAsia="Arial Unicode MS" w:hAnsi="Arial Unicode MS" w:cs="Arial Unicode MS"/>
      <w:color w:val="000000"/>
      <w:sz w:val="20"/>
      <w:szCs w:val="22"/>
      <w:bdr w:val="nil"/>
      <w:lang w:val="en-AU" w:eastAsia="en-US"/>
    </w:rPr>
  </w:style>
  <w:style w:type="character" w:customStyle="1" w:styleId="apple-converted-space">
    <w:name w:val="apple-converted-space"/>
    <w:basedOn w:val="DefaultParagraphFont"/>
    <w:rsid w:val="005D10FE"/>
  </w:style>
  <w:style w:type="paragraph" w:styleId="Header">
    <w:name w:val="header"/>
    <w:basedOn w:val="Normal"/>
    <w:link w:val="HeaderChar"/>
    <w:uiPriority w:val="99"/>
    <w:unhideWhenUsed/>
    <w:rsid w:val="00C7195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195F"/>
    <w:rPr>
      <w:rFonts w:ascii="Helvetica" w:eastAsia="Times" w:hAnsi="Helvetica" w:cs="Times New Roman"/>
      <w:sz w:val="22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7195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195F"/>
    <w:rPr>
      <w:rFonts w:ascii="Helvetica" w:eastAsia="Times" w:hAnsi="Helvetica" w:cs="Times New Roman"/>
      <w:sz w:val="22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lock"/>
    <w:qFormat/>
    <w:rsid w:val="00774B56"/>
    <w:pPr>
      <w:spacing w:before="240" w:after="120"/>
    </w:pPr>
    <w:rPr>
      <w:rFonts w:ascii="Helvetica" w:eastAsia="Times" w:hAnsi="Helvetica" w:cs="Times New Roman"/>
      <w:sz w:val="22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67CB"/>
    <w:pPr>
      <w:keepNext/>
      <w:pBdr>
        <w:bottom w:val="single" w:sz="4" w:space="1" w:color="auto"/>
      </w:pBdr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46"/>
    <w:pPr>
      <w:keepNext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446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autoRedefine/>
    <w:qFormat/>
    <w:rsid w:val="001467CB"/>
    <w:pPr>
      <w:numPr>
        <w:numId w:val="8"/>
      </w:numPr>
      <w:tabs>
        <w:tab w:val="left" w:pos="96"/>
      </w:tabs>
      <w:spacing w:after="40"/>
    </w:pPr>
  </w:style>
  <w:style w:type="character" w:customStyle="1" w:styleId="Heading1Char">
    <w:name w:val="Heading 1 Char"/>
    <w:basedOn w:val="DefaultParagraphFont"/>
    <w:link w:val="Heading1"/>
    <w:uiPriority w:val="9"/>
    <w:rsid w:val="001467CB"/>
    <w:rPr>
      <w:rFonts w:ascii="Arial" w:eastAsia="Times New Roman" w:hAnsi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446"/>
    <w:rPr>
      <w:rFonts w:ascii="Arial" w:hAnsi="Arial"/>
      <w:b/>
      <w:bCs/>
      <w:i/>
      <w:iCs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760F5D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446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bullets">
    <w:name w:val="bullets"/>
    <w:basedOn w:val="Normal"/>
    <w:qFormat/>
    <w:rsid w:val="00D03FDD"/>
    <w:pPr>
      <w:numPr>
        <w:numId w:val="7"/>
      </w:numPr>
    </w:pPr>
  </w:style>
  <w:style w:type="paragraph" w:customStyle="1" w:styleId="normal0">
    <w:name w:val="normal"/>
    <w:basedOn w:val="Normal"/>
    <w:autoRedefine/>
    <w:qFormat/>
    <w:rsid w:val="00687703"/>
    <w:pPr>
      <w:ind w:left="357"/>
    </w:pPr>
  </w:style>
  <w:style w:type="paragraph" w:styleId="NormalWeb">
    <w:name w:val="Normal (Web)"/>
    <w:basedOn w:val="Normal"/>
    <w:uiPriority w:val="99"/>
    <w:unhideWhenUsed/>
    <w:qFormat/>
    <w:rsid w:val="001467CB"/>
  </w:style>
  <w:style w:type="paragraph" w:styleId="ListParagraph">
    <w:name w:val="List Paragraph"/>
    <w:basedOn w:val="Normal"/>
    <w:autoRedefine/>
    <w:uiPriority w:val="34"/>
    <w:qFormat/>
    <w:rsid w:val="00436DB0"/>
    <w:pPr>
      <w:ind w:left="720"/>
    </w:pPr>
    <w:rPr>
      <w:lang w:val="en-GB"/>
    </w:rPr>
  </w:style>
  <w:style w:type="paragraph" w:customStyle="1" w:styleId="details">
    <w:name w:val="details"/>
    <w:basedOn w:val="ListParagraph"/>
    <w:qFormat/>
    <w:rsid w:val="00E3589D"/>
    <w:pPr>
      <w:numPr>
        <w:numId w:val="9"/>
      </w:numPr>
      <w:spacing w:line="960" w:lineRule="auto"/>
    </w:pPr>
  </w:style>
  <w:style w:type="paragraph" w:customStyle="1" w:styleId="Body">
    <w:name w:val="Body"/>
    <w:autoRedefine/>
    <w:rsid w:val="00697089"/>
    <w:pPr>
      <w:pBdr>
        <w:top w:val="nil"/>
        <w:left w:val="nil"/>
        <w:bottom w:val="nil"/>
        <w:right w:val="nil"/>
        <w:between w:val="nil"/>
        <w:bar w:val="nil"/>
      </w:pBdr>
      <w:spacing w:before="60" w:after="0"/>
    </w:pPr>
    <w:rPr>
      <w:rFonts w:ascii="Helvetica" w:eastAsia="Arial Unicode MS" w:hAnsi="Arial Unicode MS" w:cs="Arial Unicode MS"/>
      <w:color w:val="000000"/>
      <w:sz w:val="20"/>
      <w:szCs w:val="22"/>
      <w:bdr w:val="nil"/>
      <w:lang w:val="en-AU" w:eastAsia="en-US"/>
    </w:rPr>
  </w:style>
  <w:style w:type="character" w:customStyle="1" w:styleId="apple-converted-space">
    <w:name w:val="apple-converted-space"/>
    <w:basedOn w:val="DefaultParagraphFont"/>
    <w:rsid w:val="005D10FE"/>
  </w:style>
  <w:style w:type="paragraph" w:styleId="Header">
    <w:name w:val="header"/>
    <w:basedOn w:val="Normal"/>
    <w:link w:val="HeaderChar"/>
    <w:uiPriority w:val="99"/>
    <w:unhideWhenUsed/>
    <w:rsid w:val="00C7195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7195F"/>
    <w:rPr>
      <w:rFonts w:ascii="Helvetica" w:eastAsia="Times" w:hAnsi="Helvetica" w:cs="Times New Roman"/>
      <w:sz w:val="22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7195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7195F"/>
    <w:rPr>
      <w:rFonts w:ascii="Helvetica" w:eastAsia="Times" w:hAnsi="Helvetica" w:cs="Times New Roman"/>
      <w:sz w:val="22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1021</Characters>
  <Application>Microsoft Macintosh Word</Application>
  <DocSecurity>0</DocSecurity>
  <Lines>8</Lines>
  <Paragraphs>2</Paragraphs>
  <ScaleCrop>false</ScaleCrop>
  <Company>Oxley College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March</dc:creator>
  <cp:keywords/>
  <dc:description/>
  <cp:lastModifiedBy>Tom March</cp:lastModifiedBy>
  <cp:revision>7</cp:revision>
  <dcterms:created xsi:type="dcterms:W3CDTF">2014-11-25T22:16:00Z</dcterms:created>
  <dcterms:modified xsi:type="dcterms:W3CDTF">2014-12-11T23:16:00Z</dcterms:modified>
</cp:coreProperties>
</file>